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AE96" w14:textId="77777777" w:rsidR="00276F63" w:rsidRPr="0003539F" w:rsidRDefault="00200244" w:rsidP="005D25F0">
      <w:pPr>
        <w:pStyle w:val="BodyText"/>
        <w:spacing w:line="300" w:lineRule="exact"/>
        <w:rPr>
          <w:rFonts w:ascii="IBM Plex Mono" w:hAnsi="IBM Plex Mono"/>
          <w:color w:val="000000" w:themeColor="text1"/>
          <w:sz w:val="20"/>
        </w:rPr>
      </w:pPr>
      <w:r w:rsidRPr="0003539F">
        <w:rPr>
          <w:rFonts w:ascii="IBM Plex Mono" w:hAnsi="IBM Plex Mono"/>
          <w:noProof/>
          <w:color w:val="000000" w:themeColor="text1"/>
          <w:sz w:val="20"/>
          <w:lang w:eastAsia="ja-JP" w:bidi="ar-SA"/>
        </w:rPr>
        <mc:AlternateContent>
          <mc:Choice Requires="wpg">
            <w:drawing>
              <wp:inline distT="0" distB="0" distL="0" distR="0" wp14:anchorId="59CDB743" wp14:editId="17378C35">
                <wp:extent cx="603250" cy="395605"/>
                <wp:effectExtent l="0" t="0" r="0" b="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395605"/>
                          <a:chOff x="0" y="0"/>
                          <a:chExt cx="950" cy="623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226" y="0"/>
                            <a:ext cx="724" cy="286"/>
                          </a:xfrm>
                          <a:custGeom>
                            <a:avLst/>
                            <a:gdLst>
                              <a:gd name="T0" fmla="+- 0 490 226"/>
                              <a:gd name="T1" fmla="*/ T0 w 724"/>
                              <a:gd name="T2" fmla="*/ 13 h 286"/>
                              <a:gd name="T3" fmla="+- 0 478 226"/>
                              <a:gd name="T4" fmla="*/ T3 w 724"/>
                              <a:gd name="T5" fmla="*/ 31 h 286"/>
                              <a:gd name="T6" fmla="+- 0 466 226"/>
                              <a:gd name="T7" fmla="*/ T6 w 724"/>
                              <a:gd name="T8" fmla="*/ 69 h 286"/>
                              <a:gd name="T9" fmla="+- 0 392 226"/>
                              <a:gd name="T10" fmla="*/ T9 w 724"/>
                              <a:gd name="T11" fmla="*/ 76 h 286"/>
                              <a:gd name="T12" fmla="+- 0 354 226"/>
                              <a:gd name="T13" fmla="*/ T12 w 724"/>
                              <a:gd name="T14" fmla="*/ 85 h 286"/>
                              <a:gd name="T15" fmla="+- 0 314 226"/>
                              <a:gd name="T16" fmla="*/ T15 w 724"/>
                              <a:gd name="T17" fmla="*/ 101 h 286"/>
                              <a:gd name="T18" fmla="+- 0 262 226"/>
                              <a:gd name="T19" fmla="*/ T18 w 724"/>
                              <a:gd name="T20" fmla="*/ 135 h 286"/>
                              <a:gd name="T21" fmla="+- 0 226 226"/>
                              <a:gd name="T22" fmla="*/ T21 w 724"/>
                              <a:gd name="T23" fmla="*/ 201 h 286"/>
                              <a:gd name="T24" fmla="+- 0 246 226"/>
                              <a:gd name="T25" fmla="*/ T24 w 724"/>
                              <a:gd name="T26" fmla="*/ 256 h 286"/>
                              <a:gd name="T27" fmla="+- 0 318 226"/>
                              <a:gd name="T28" fmla="*/ T27 w 724"/>
                              <a:gd name="T29" fmla="*/ 285 h 286"/>
                              <a:gd name="T30" fmla="+- 0 321 226"/>
                              <a:gd name="T31" fmla="*/ T30 w 724"/>
                              <a:gd name="T32" fmla="*/ 264 h 286"/>
                              <a:gd name="T33" fmla="+- 0 342 226"/>
                              <a:gd name="T34" fmla="*/ T33 w 724"/>
                              <a:gd name="T35" fmla="*/ 229 h 286"/>
                              <a:gd name="T36" fmla="+- 0 377 226"/>
                              <a:gd name="T37" fmla="*/ T36 w 724"/>
                              <a:gd name="T38" fmla="*/ 212 h 286"/>
                              <a:gd name="T39" fmla="+- 0 421 226"/>
                              <a:gd name="T40" fmla="*/ T39 w 724"/>
                              <a:gd name="T41" fmla="*/ 201 h 286"/>
                              <a:gd name="T42" fmla="+- 0 484 226"/>
                              <a:gd name="T43" fmla="*/ T42 w 724"/>
                              <a:gd name="T44" fmla="*/ 194 h 286"/>
                              <a:gd name="T45" fmla="+- 0 943 226"/>
                              <a:gd name="T46" fmla="*/ T45 w 724"/>
                              <a:gd name="T47" fmla="*/ 192 h 286"/>
                              <a:gd name="T48" fmla="+- 0 949 226"/>
                              <a:gd name="T49" fmla="*/ T48 w 724"/>
                              <a:gd name="T50" fmla="*/ 162 h 286"/>
                              <a:gd name="T51" fmla="+- 0 939 226"/>
                              <a:gd name="T52" fmla="*/ T51 w 724"/>
                              <a:gd name="T53" fmla="*/ 140 h 286"/>
                              <a:gd name="T54" fmla="+- 0 728 226"/>
                              <a:gd name="T55" fmla="*/ T54 w 724"/>
                              <a:gd name="T56" fmla="*/ 125 h 286"/>
                              <a:gd name="T57" fmla="+- 0 754 226"/>
                              <a:gd name="T58" fmla="*/ T57 w 724"/>
                              <a:gd name="T59" fmla="*/ 96 h 286"/>
                              <a:gd name="T60" fmla="+- 0 845 226"/>
                              <a:gd name="T61" fmla="*/ T60 w 724"/>
                              <a:gd name="T62" fmla="*/ 87 h 286"/>
                              <a:gd name="T63" fmla="+- 0 637 226"/>
                              <a:gd name="T64" fmla="*/ T63 w 724"/>
                              <a:gd name="T65" fmla="*/ 85 h 286"/>
                              <a:gd name="T66" fmla="+- 0 615 226"/>
                              <a:gd name="T67" fmla="*/ T66 w 724"/>
                              <a:gd name="T68" fmla="*/ 82 h 286"/>
                              <a:gd name="T69" fmla="+- 0 601 226"/>
                              <a:gd name="T70" fmla="*/ T69 w 724"/>
                              <a:gd name="T71" fmla="*/ 66 h 286"/>
                              <a:gd name="T72" fmla="+- 0 612 226"/>
                              <a:gd name="T73" fmla="*/ T72 w 724"/>
                              <a:gd name="T74" fmla="*/ 20 h 286"/>
                              <a:gd name="T75" fmla="+- 0 605 226"/>
                              <a:gd name="T76" fmla="*/ T75 w 724"/>
                              <a:gd name="T77" fmla="*/ 7 h 286"/>
                              <a:gd name="T78" fmla="+- 0 942 226"/>
                              <a:gd name="T79" fmla="*/ T78 w 724"/>
                              <a:gd name="T80" fmla="*/ 194 h 286"/>
                              <a:gd name="T81" fmla="+- 0 551 226"/>
                              <a:gd name="T82" fmla="*/ T81 w 724"/>
                              <a:gd name="T83" fmla="*/ 196 h 286"/>
                              <a:gd name="T84" fmla="+- 0 618 226"/>
                              <a:gd name="T85" fmla="*/ T84 w 724"/>
                              <a:gd name="T86" fmla="*/ 209 h 286"/>
                              <a:gd name="T87" fmla="+- 0 701 226"/>
                              <a:gd name="T88" fmla="*/ T87 w 724"/>
                              <a:gd name="T89" fmla="*/ 234 h 286"/>
                              <a:gd name="T90" fmla="+- 0 751 226"/>
                              <a:gd name="T91" fmla="*/ T90 w 724"/>
                              <a:gd name="T92" fmla="*/ 244 h 286"/>
                              <a:gd name="T93" fmla="+- 0 815 226"/>
                              <a:gd name="T94" fmla="*/ T93 w 724"/>
                              <a:gd name="T95" fmla="*/ 244 h 286"/>
                              <a:gd name="T96" fmla="+- 0 927 226"/>
                              <a:gd name="T97" fmla="*/ T96 w 724"/>
                              <a:gd name="T98" fmla="*/ 208 h 286"/>
                              <a:gd name="T99" fmla="+- 0 865 226"/>
                              <a:gd name="T100" fmla="*/ T99 w 724"/>
                              <a:gd name="T101" fmla="*/ 96 h 286"/>
                              <a:gd name="T102" fmla="+- 0 792 226"/>
                              <a:gd name="T103" fmla="*/ T102 w 724"/>
                              <a:gd name="T104" fmla="*/ 104 h 286"/>
                              <a:gd name="T105" fmla="+- 0 816 226"/>
                              <a:gd name="T106" fmla="*/ T105 w 724"/>
                              <a:gd name="T107" fmla="*/ 131 h 286"/>
                              <a:gd name="T108" fmla="+- 0 939 226"/>
                              <a:gd name="T109" fmla="*/ T108 w 724"/>
                              <a:gd name="T110" fmla="*/ 140 h 286"/>
                              <a:gd name="T111" fmla="+- 0 865 226"/>
                              <a:gd name="T112" fmla="*/ T111 w 724"/>
                              <a:gd name="T113" fmla="*/ 96 h 286"/>
                              <a:gd name="T114" fmla="+- 0 704 226"/>
                              <a:gd name="T115" fmla="*/ T114 w 724"/>
                              <a:gd name="T116" fmla="*/ 71 h 286"/>
                              <a:gd name="T117" fmla="+- 0 658 226"/>
                              <a:gd name="T118" fmla="*/ T117 w 724"/>
                              <a:gd name="T119" fmla="*/ 87 h 286"/>
                              <a:gd name="T120" fmla="+- 0 803 226"/>
                              <a:gd name="T121" fmla="*/ T120 w 724"/>
                              <a:gd name="T122" fmla="*/ 73 h 286"/>
                              <a:gd name="T123" fmla="+- 0 615 226"/>
                              <a:gd name="T124" fmla="*/ T123 w 724"/>
                              <a:gd name="T125" fmla="*/ 82 h 2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86">
                                <a:moveTo>
                                  <a:pt x="326" y="0"/>
                                </a:moveTo>
                                <a:lnTo>
                                  <a:pt x="293" y="3"/>
                                </a:lnTo>
                                <a:lnTo>
                                  <a:pt x="264" y="13"/>
                                </a:lnTo>
                                <a:lnTo>
                                  <a:pt x="261" y="15"/>
                                </a:lnTo>
                                <a:lnTo>
                                  <a:pt x="257" y="16"/>
                                </a:lnTo>
                                <a:lnTo>
                                  <a:pt x="252" y="31"/>
                                </a:lnTo>
                                <a:lnTo>
                                  <a:pt x="247" y="44"/>
                                </a:lnTo>
                                <a:lnTo>
                                  <a:pt x="243" y="57"/>
                                </a:lnTo>
                                <a:lnTo>
                                  <a:pt x="240" y="69"/>
                                </a:lnTo>
                                <a:lnTo>
                                  <a:pt x="215" y="70"/>
                                </a:lnTo>
                                <a:lnTo>
                                  <a:pt x="190" y="73"/>
                                </a:lnTo>
                                <a:lnTo>
                                  <a:pt x="166" y="76"/>
                                </a:lnTo>
                                <a:lnTo>
                                  <a:pt x="143" y="81"/>
                                </a:lnTo>
                                <a:lnTo>
                                  <a:pt x="137" y="83"/>
                                </a:lnTo>
                                <a:lnTo>
                                  <a:pt x="128" y="85"/>
                                </a:lnTo>
                                <a:lnTo>
                                  <a:pt x="107" y="93"/>
                                </a:lnTo>
                                <a:lnTo>
                                  <a:pt x="88" y="101"/>
                                </a:lnTo>
                                <a:lnTo>
                                  <a:pt x="69" y="111"/>
                                </a:lnTo>
                                <a:lnTo>
                                  <a:pt x="52" y="122"/>
                                </a:lnTo>
                                <a:lnTo>
                                  <a:pt x="36" y="135"/>
                                </a:lnTo>
                                <a:lnTo>
                                  <a:pt x="20" y="152"/>
                                </a:lnTo>
                                <a:lnTo>
                                  <a:pt x="7" y="174"/>
                                </a:lnTo>
                                <a:lnTo>
                                  <a:pt x="0" y="201"/>
                                </a:lnTo>
                                <a:lnTo>
                                  <a:pt x="0" y="203"/>
                                </a:lnTo>
                                <a:lnTo>
                                  <a:pt x="4" y="231"/>
                                </a:lnTo>
                                <a:lnTo>
                                  <a:pt x="20" y="256"/>
                                </a:lnTo>
                                <a:lnTo>
                                  <a:pt x="43" y="274"/>
                                </a:lnTo>
                                <a:lnTo>
                                  <a:pt x="70" y="282"/>
                                </a:lnTo>
                                <a:lnTo>
                                  <a:pt x="92" y="285"/>
                                </a:lnTo>
                                <a:lnTo>
                                  <a:pt x="99" y="278"/>
                                </a:lnTo>
                                <a:lnTo>
                                  <a:pt x="96" y="273"/>
                                </a:lnTo>
                                <a:lnTo>
                                  <a:pt x="95" y="264"/>
                                </a:lnTo>
                                <a:lnTo>
                                  <a:pt x="97" y="252"/>
                                </a:lnTo>
                                <a:lnTo>
                                  <a:pt x="105" y="240"/>
                                </a:lnTo>
                                <a:lnTo>
                                  <a:pt x="116" y="229"/>
                                </a:lnTo>
                                <a:lnTo>
                                  <a:pt x="126" y="222"/>
                                </a:lnTo>
                                <a:lnTo>
                                  <a:pt x="138" y="217"/>
                                </a:lnTo>
                                <a:lnTo>
                                  <a:pt x="151" y="212"/>
                                </a:lnTo>
                                <a:lnTo>
                                  <a:pt x="166" y="208"/>
                                </a:lnTo>
                                <a:lnTo>
                                  <a:pt x="175" y="205"/>
                                </a:lnTo>
                                <a:lnTo>
                                  <a:pt x="195" y="201"/>
                                </a:lnTo>
                                <a:lnTo>
                                  <a:pt x="216" y="198"/>
                                </a:lnTo>
                                <a:lnTo>
                                  <a:pt x="237" y="196"/>
                                </a:lnTo>
                                <a:lnTo>
                                  <a:pt x="258" y="194"/>
                                </a:lnTo>
                                <a:lnTo>
                                  <a:pt x="280" y="194"/>
                                </a:lnTo>
                                <a:lnTo>
                                  <a:pt x="716" y="194"/>
                                </a:lnTo>
                                <a:lnTo>
                                  <a:pt x="717" y="192"/>
                                </a:lnTo>
                                <a:lnTo>
                                  <a:pt x="722" y="182"/>
                                </a:lnTo>
                                <a:lnTo>
                                  <a:pt x="723" y="170"/>
                                </a:lnTo>
                                <a:lnTo>
                                  <a:pt x="723" y="162"/>
                                </a:lnTo>
                                <a:lnTo>
                                  <a:pt x="721" y="153"/>
                                </a:lnTo>
                                <a:lnTo>
                                  <a:pt x="716" y="144"/>
                                </a:lnTo>
                                <a:lnTo>
                                  <a:pt x="713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23" y="137"/>
                                </a:lnTo>
                                <a:lnTo>
                                  <a:pt x="502" y="125"/>
                                </a:lnTo>
                                <a:lnTo>
                                  <a:pt x="500" y="112"/>
                                </a:lnTo>
                                <a:lnTo>
                                  <a:pt x="511" y="101"/>
                                </a:lnTo>
                                <a:lnTo>
                                  <a:pt x="528" y="96"/>
                                </a:lnTo>
                                <a:lnTo>
                                  <a:pt x="639" y="96"/>
                                </a:lnTo>
                                <a:lnTo>
                                  <a:pt x="623" y="88"/>
                                </a:lnTo>
                                <a:lnTo>
                                  <a:pt x="619" y="87"/>
                                </a:lnTo>
                                <a:lnTo>
                                  <a:pt x="426" y="87"/>
                                </a:lnTo>
                                <a:lnTo>
                                  <a:pt x="413" y="85"/>
                                </a:lnTo>
                                <a:lnTo>
                                  <a:pt x="411" y="85"/>
                                </a:lnTo>
                                <a:lnTo>
                                  <a:pt x="389" y="82"/>
                                </a:lnTo>
                                <a:lnTo>
                                  <a:pt x="377" y="81"/>
                                </a:lnTo>
                                <a:lnTo>
                                  <a:pt x="371" y="80"/>
                                </a:lnTo>
                                <a:lnTo>
                                  <a:pt x="375" y="66"/>
                                </a:lnTo>
                                <a:lnTo>
                                  <a:pt x="379" y="52"/>
                                </a:lnTo>
                                <a:lnTo>
                                  <a:pt x="383" y="37"/>
                                </a:lnTo>
                                <a:lnTo>
                                  <a:pt x="386" y="20"/>
                                </a:lnTo>
                                <a:lnTo>
                                  <a:pt x="387" y="15"/>
                                </a:lnTo>
                                <a:lnTo>
                                  <a:pt x="387" y="10"/>
                                </a:lnTo>
                                <a:lnTo>
                                  <a:pt x="379" y="7"/>
                                </a:lnTo>
                                <a:lnTo>
                                  <a:pt x="357" y="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716" y="194"/>
                                </a:moveTo>
                                <a:lnTo>
                                  <a:pt x="280" y="194"/>
                                </a:lnTo>
                                <a:lnTo>
                                  <a:pt x="303" y="194"/>
                                </a:lnTo>
                                <a:lnTo>
                                  <a:pt x="325" y="196"/>
                                </a:lnTo>
                                <a:lnTo>
                                  <a:pt x="347" y="198"/>
                                </a:lnTo>
                                <a:lnTo>
                                  <a:pt x="370" y="203"/>
                                </a:lnTo>
                                <a:lnTo>
                                  <a:pt x="392" y="209"/>
                                </a:lnTo>
                                <a:lnTo>
                                  <a:pt x="436" y="222"/>
                                </a:lnTo>
                                <a:lnTo>
                                  <a:pt x="456" y="228"/>
                                </a:lnTo>
                                <a:lnTo>
                                  <a:pt x="475" y="234"/>
                                </a:lnTo>
                                <a:lnTo>
                                  <a:pt x="495" y="239"/>
                                </a:lnTo>
                                <a:lnTo>
                                  <a:pt x="515" y="243"/>
                                </a:lnTo>
                                <a:lnTo>
                                  <a:pt x="525" y="244"/>
                                </a:lnTo>
                                <a:lnTo>
                                  <a:pt x="534" y="245"/>
                                </a:lnTo>
                                <a:lnTo>
                                  <a:pt x="544" y="246"/>
                                </a:lnTo>
                                <a:lnTo>
                                  <a:pt x="589" y="244"/>
                                </a:lnTo>
                                <a:lnTo>
                                  <a:pt x="633" y="235"/>
                                </a:lnTo>
                                <a:lnTo>
                                  <a:pt x="672" y="222"/>
                                </a:lnTo>
                                <a:lnTo>
                                  <a:pt x="701" y="208"/>
                                </a:lnTo>
                                <a:lnTo>
                                  <a:pt x="710" y="201"/>
                                </a:lnTo>
                                <a:lnTo>
                                  <a:pt x="716" y="194"/>
                                </a:lnTo>
                                <a:close/>
                                <a:moveTo>
                                  <a:pt x="639" y="96"/>
                                </a:moveTo>
                                <a:lnTo>
                                  <a:pt x="528" y="96"/>
                                </a:lnTo>
                                <a:lnTo>
                                  <a:pt x="547" y="98"/>
                                </a:lnTo>
                                <a:lnTo>
                                  <a:pt x="566" y="104"/>
                                </a:lnTo>
                                <a:lnTo>
                                  <a:pt x="581" y="114"/>
                                </a:lnTo>
                                <a:lnTo>
                                  <a:pt x="591" y="125"/>
                                </a:lnTo>
                                <a:lnTo>
                                  <a:pt x="590" y="131"/>
                                </a:lnTo>
                                <a:lnTo>
                                  <a:pt x="579" y="138"/>
                                </a:lnTo>
                                <a:lnTo>
                                  <a:pt x="557" y="140"/>
                                </a:lnTo>
                                <a:lnTo>
                                  <a:pt x="713" y="140"/>
                                </a:lnTo>
                                <a:lnTo>
                                  <a:pt x="706" y="134"/>
                                </a:lnTo>
                                <a:lnTo>
                                  <a:pt x="667" y="110"/>
                                </a:lnTo>
                                <a:lnTo>
                                  <a:pt x="639" y="96"/>
                                </a:lnTo>
                                <a:close/>
                                <a:moveTo>
                                  <a:pt x="531" y="66"/>
                                </a:moveTo>
                                <a:lnTo>
                                  <a:pt x="501" y="67"/>
                                </a:lnTo>
                                <a:lnTo>
                                  <a:pt x="478" y="71"/>
                                </a:lnTo>
                                <a:lnTo>
                                  <a:pt x="460" y="77"/>
                                </a:lnTo>
                                <a:lnTo>
                                  <a:pt x="442" y="83"/>
                                </a:lnTo>
                                <a:lnTo>
                                  <a:pt x="432" y="87"/>
                                </a:lnTo>
                                <a:lnTo>
                                  <a:pt x="426" y="87"/>
                                </a:lnTo>
                                <a:lnTo>
                                  <a:pt x="619" y="87"/>
                                </a:lnTo>
                                <a:lnTo>
                                  <a:pt x="577" y="73"/>
                                </a:lnTo>
                                <a:lnTo>
                                  <a:pt x="531" y="66"/>
                                </a:lnTo>
                                <a:close/>
                                <a:moveTo>
                                  <a:pt x="389" y="82"/>
                                </a:moveTo>
                                <a:lnTo>
                                  <a:pt x="38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0" y="337"/>
                            <a:ext cx="724" cy="286"/>
                          </a:xfrm>
                          <a:custGeom>
                            <a:avLst/>
                            <a:gdLst>
                              <a:gd name="T0" fmla="*/ 334 w 724"/>
                              <a:gd name="T1" fmla="+- 0 540 337"/>
                              <a:gd name="T2" fmla="*/ 540 h 286"/>
                              <a:gd name="T3" fmla="*/ 348 w 724"/>
                              <a:gd name="T4" fmla="+- 0 556 337"/>
                              <a:gd name="T5" fmla="*/ 556 h 286"/>
                              <a:gd name="T6" fmla="*/ 341 w 724"/>
                              <a:gd name="T7" fmla="+- 0 585 337"/>
                              <a:gd name="T8" fmla="*/ 585 h 286"/>
                              <a:gd name="T9" fmla="*/ 336 w 724"/>
                              <a:gd name="T10" fmla="+- 0 606 337"/>
                              <a:gd name="T11" fmla="*/ 606 h 286"/>
                              <a:gd name="T12" fmla="*/ 344 w 724"/>
                              <a:gd name="T13" fmla="+- 0 615 337"/>
                              <a:gd name="T14" fmla="*/ 615 h 286"/>
                              <a:gd name="T15" fmla="*/ 397 w 724"/>
                              <a:gd name="T16" fmla="+- 0 622 337"/>
                              <a:gd name="T17" fmla="*/ 622 h 286"/>
                              <a:gd name="T18" fmla="*/ 459 w 724"/>
                              <a:gd name="T19" fmla="+- 0 609 337"/>
                              <a:gd name="T20" fmla="*/ 609 h 286"/>
                              <a:gd name="T21" fmla="*/ 467 w 724"/>
                              <a:gd name="T22" fmla="+- 0 606 337"/>
                              <a:gd name="T23" fmla="*/ 606 h 286"/>
                              <a:gd name="T24" fmla="*/ 476 w 724"/>
                              <a:gd name="T25" fmla="+- 0 578 337"/>
                              <a:gd name="T26" fmla="*/ 578 h 286"/>
                              <a:gd name="T27" fmla="*/ 483 w 724"/>
                              <a:gd name="T28" fmla="+- 0 553 337"/>
                              <a:gd name="T29" fmla="*/ 553 h 286"/>
                              <a:gd name="T30" fmla="*/ 533 w 724"/>
                              <a:gd name="T31" fmla="+- 0 549 337"/>
                              <a:gd name="T32" fmla="*/ 549 h 286"/>
                              <a:gd name="T33" fmla="*/ 581 w 724"/>
                              <a:gd name="T34" fmla="+- 0 541 337"/>
                              <a:gd name="T35" fmla="*/ 541 h 286"/>
                              <a:gd name="T36" fmla="*/ 179 w 724"/>
                              <a:gd name="T37" fmla="+- 0 376 337"/>
                              <a:gd name="T38" fmla="*/ 376 h 286"/>
                              <a:gd name="T39" fmla="*/ 90 w 724"/>
                              <a:gd name="T40" fmla="+- 0 388 337"/>
                              <a:gd name="T41" fmla="*/ 388 h 286"/>
                              <a:gd name="T42" fmla="*/ 22 w 724"/>
                              <a:gd name="T43" fmla="+- 0 414 337"/>
                              <a:gd name="T44" fmla="*/ 414 h 286"/>
                              <a:gd name="T45" fmla="*/ 6 w 724"/>
                              <a:gd name="T46" fmla="+- 0 430 337"/>
                              <a:gd name="T47" fmla="*/ 430 h 286"/>
                              <a:gd name="T48" fmla="*/ 0 w 724"/>
                              <a:gd name="T49" fmla="+- 0 452 337"/>
                              <a:gd name="T50" fmla="*/ 452 h 286"/>
                              <a:gd name="T51" fmla="*/ 2 w 724"/>
                              <a:gd name="T52" fmla="+- 0 469 337"/>
                              <a:gd name="T53" fmla="*/ 469 h 286"/>
                              <a:gd name="T54" fmla="*/ 17 w 724"/>
                              <a:gd name="T55" fmla="+- 0 488 337"/>
                              <a:gd name="T56" fmla="*/ 488 h 286"/>
                              <a:gd name="T57" fmla="*/ 100 w 724"/>
                              <a:gd name="T58" fmla="+- 0 534 337"/>
                              <a:gd name="T59" fmla="*/ 534 h 286"/>
                              <a:gd name="T60" fmla="*/ 192 w 724"/>
                              <a:gd name="T61" fmla="+- 0 556 337"/>
                              <a:gd name="T62" fmla="*/ 556 h 286"/>
                              <a:gd name="T63" fmla="*/ 245 w 724"/>
                              <a:gd name="T64" fmla="+- 0 552 337"/>
                              <a:gd name="T65" fmla="*/ 552 h 286"/>
                              <a:gd name="T66" fmla="*/ 281 w 724"/>
                              <a:gd name="T67" fmla="+- 0 539 337"/>
                              <a:gd name="T68" fmla="*/ 539 h 286"/>
                              <a:gd name="T69" fmla="*/ 297 w 724"/>
                              <a:gd name="T70" fmla="+- 0 535 337"/>
                              <a:gd name="T71" fmla="*/ 535 h 286"/>
                              <a:gd name="T72" fmla="*/ 616 w 724"/>
                              <a:gd name="T73" fmla="+- 0 530 337"/>
                              <a:gd name="T74" fmla="*/ 530 h 286"/>
                              <a:gd name="T75" fmla="*/ 176 w 724"/>
                              <a:gd name="T76" fmla="+- 0 528 337"/>
                              <a:gd name="T77" fmla="*/ 528 h 286"/>
                              <a:gd name="T78" fmla="*/ 142 w 724"/>
                              <a:gd name="T79" fmla="+- 0 512 337"/>
                              <a:gd name="T80" fmla="*/ 512 h 286"/>
                              <a:gd name="T81" fmla="*/ 133 w 724"/>
                              <a:gd name="T82" fmla="+- 0 494 337"/>
                              <a:gd name="T83" fmla="*/ 494 h 286"/>
                              <a:gd name="T84" fmla="*/ 167 w 724"/>
                              <a:gd name="T85" fmla="+- 0 485 337"/>
                              <a:gd name="T86" fmla="*/ 485 h 286"/>
                              <a:gd name="T87" fmla="*/ 703 w 724"/>
                              <a:gd name="T88" fmla="+- 0 470 337"/>
                              <a:gd name="T89" fmla="*/ 470 h 286"/>
                              <a:gd name="T90" fmla="*/ 721 w 724"/>
                              <a:gd name="T91" fmla="+- 0 428 337"/>
                              <a:gd name="T92" fmla="*/ 428 h 286"/>
                              <a:gd name="T93" fmla="*/ 420 w 724"/>
                              <a:gd name="T94" fmla="+- 0 428 337"/>
                              <a:gd name="T95" fmla="*/ 428 h 286"/>
                              <a:gd name="T96" fmla="*/ 376 w 724"/>
                              <a:gd name="T97" fmla="+- 0 424 337"/>
                              <a:gd name="T98" fmla="*/ 424 h 286"/>
                              <a:gd name="T99" fmla="*/ 331 w 724"/>
                              <a:gd name="T100" fmla="+- 0 414 337"/>
                              <a:gd name="T101" fmla="*/ 414 h 286"/>
                              <a:gd name="T102" fmla="*/ 248 w 724"/>
                              <a:gd name="T103" fmla="+- 0 388 337"/>
                              <a:gd name="T104" fmla="*/ 388 h 286"/>
                              <a:gd name="T105" fmla="*/ 208 w 724"/>
                              <a:gd name="T106" fmla="+- 0 379 337"/>
                              <a:gd name="T107" fmla="*/ 379 h 286"/>
                              <a:gd name="T108" fmla="*/ 189 w 724"/>
                              <a:gd name="T109" fmla="+- 0 377 337"/>
                              <a:gd name="T110" fmla="*/ 377 h 286"/>
                              <a:gd name="T111" fmla="*/ 599 w 724"/>
                              <a:gd name="T112" fmla="+- 0 535 337"/>
                              <a:gd name="T113" fmla="*/ 535 h 286"/>
                              <a:gd name="T114" fmla="*/ 310 w 724"/>
                              <a:gd name="T115" fmla="+- 0 537 337"/>
                              <a:gd name="T116" fmla="*/ 537 h 286"/>
                              <a:gd name="T117" fmla="*/ 334 w 724"/>
                              <a:gd name="T118" fmla="+- 0 540 337"/>
                              <a:gd name="T119" fmla="*/ 540 h 286"/>
                              <a:gd name="T120" fmla="*/ 586 w 724"/>
                              <a:gd name="T121" fmla="+- 0 539 337"/>
                              <a:gd name="T122" fmla="*/ 539 h 286"/>
                              <a:gd name="T123" fmla="*/ 595 w 724"/>
                              <a:gd name="T124" fmla="+- 0 537 337"/>
                              <a:gd name="T125" fmla="*/ 537 h 286"/>
                              <a:gd name="T126" fmla="*/ 689 w 724"/>
                              <a:gd name="T127" fmla="+- 0 485 337"/>
                              <a:gd name="T128" fmla="*/ 485 h 286"/>
                              <a:gd name="T129" fmla="*/ 200 w 724"/>
                              <a:gd name="T130" fmla="+- 0 489 337"/>
                              <a:gd name="T131" fmla="*/ 489 h 286"/>
                              <a:gd name="T132" fmla="*/ 223 w 724"/>
                              <a:gd name="T133" fmla="+- 0 513 337"/>
                              <a:gd name="T134" fmla="*/ 513 h 286"/>
                              <a:gd name="T135" fmla="*/ 195 w 724"/>
                              <a:gd name="T136" fmla="+- 0 530 337"/>
                              <a:gd name="T137" fmla="*/ 530 h 286"/>
                              <a:gd name="T138" fmla="*/ 635 w 724"/>
                              <a:gd name="T139" fmla="+- 0 521 337"/>
                              <a:gd name="T140" fmla="*/ 521 h 286"/>
                              <a:gd name="T141" fmla="*/ 671 w 724"/>
                              <a:gd name="T142" fmla="+- 0 500 337"/>
                              <a:gd name="T143" fmla="*/ 500 h 286"/>
                              <a:gd name="T144" fmla="*/ 689 w 724"/>
                              <a:gd name="T145" fmla="+- 0 485 337"/>
                              <a:gd name="T146" fmla="*/ 485 h 286"/>
                              <a:gd name="T147" fmla="*/ 624 w 724"/>
                              <a:gd name="T148" fmla="+- 0 344 337"/>
                              <a:gd name="T149" fmla="*/ 344 h 286"/>
                              <a:gd name="T150" fmla="*/ 629 w 724"/>
                              <a:gd name="T151" fmla="+- 0 358 337"/>
                              <a:gd name="T152" fmla="*/ 358 h 286"/>
                              <a:gd name="T153" fmla="*/ 618 w 724"/>
                              <a:gd name="T154" fmla="+- 0 382 337"/>
                              <a:gd name="T155" fmla="*/ 382 h 286"/>
                              <a:gd name="T156" fmla="*/ 597 w 724"/>
                              <a:gd name="T157" fmla="+- 0 400 337"/>
                              <a:gd name="T158" fmla="*/ 400 h 286"/>
                              <a:gd name="T159" fmla="*/ 572 w 724"/>
                              <a:gd name="T160" fmla="+- 0 410 337"/>
                              <a:gd name="T161" fmla="*/ 410 h 286"/>
                              <a:gd name="T162" fmla="*/ 548 w 724"/>
                              <a:gd name="T163" fmla="+- 0 417 337"/>
                              <a:gd name="T164" fmla="*/ 417 h 286"/>
                              <a:gd name="T165" fmla="*/ 507 w 724"/>
                              <a:gd name="T166" fmla="+- 0 424 337"/>
                              <a:gd name="T167" fmla="*/ 424 h 286"/>
                              <a:gd name="T168" fmla="*/ 465 w 724"/>
                              <a:gd name="T169" fmla="+- 0 428 337"/>
                              <a:gd name="T170" fmla="*/ 428 h 286"/>
                              <a:gd name="T171" fmla="*/ 721 w 724"/>
                              <a:gd name="T172" fmla="+- 0 428 337"/>
                              <a:gd name="T173" fmla="*/ 428 h 286"/>
                              <a:gd name="T174" fmla="*/ 723 w 724"/>
                              <a:gd name="T175" fmla="+- 0 420 337"/>
                              <a:gd name="T176" fmla="*/ 420 h 286"/>
                              <a:gd name="T177" fmla="*/ 703 w 724"/>
                              <a:gd name="T178" fmla="+- 0 366 337"/>
                              <a:gd name="T179" fmla="*/ 366 h 286"/>
                              <a:gd name="T180" fmla="*/ 653 w 724"/>
                              <a:gd name="T181" fmla="+- 0 340 337"/>
                              <a:gd name="T182" fmla="*/ 340 h 2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724" h="286">
                                <a:moveTo>
                                  <a:pt x="584" y="203"/>
                                </a:moveTo>
                                <a:lnTo>
                                  <a:pt x="334" y="203"/>
                                </a:lnTo>
                                <a:lnTo>
                                  <a:pt x="352" y="205"/>
                                </a:lnTo>
                                <a:lnTo>
                                  <a:pt x="348" y="219"/>
                                </a:lnTo>
                                <a:lnTo>
                                  <a:pt x="344" y="233"/>
                                </a:lnTo>
                                <a:lnTo>
                                  <a:pt x="341" y="248"/>
                                </a:lnTo>
                                <a:lnTo>
                                  <a:pt x="337" y="265"/>
                                </a:lnTo>
                                <a:lnTo>
                                  <a:pt x="336" y="269"/>
                                </a:lnTo>
                                <a:lnTo>
                                  <a:pt x="336" y="276"/>
                                </a:lnTo>
                                <a:lnTo>
                                  <a:pt x="344" y="278"/>
                                </a:lnTo>
                                <a:lnTo>
                                  <a:pt x="367" y="283"/>
                                </a:lnTo>
                                <a:lnTo>
                                  <a:pt x="397" y="285"/>
                                </a:lnTo>
                                <a:lnTo>
                                  <a:pt x="431" y="282"/>
                                </a:lnTo>
                                <a:lnTo>
                                  <a:pt x="459" y="272"/>
                                </a:lnTo>
                                <a:lnTo>
                                  <a:pt x="463" y="270"/>
                                </a:lnTo>
                                <a:lnTo>
                                  <a:pt x="467" y="269"/>
                                </a:lnTo>
                                <a:lnTo>
                                  <a:pt x="472" y="254"/>
                                </a:lnTo>
                                <a:lnTo>
                                  <a:pt x="476" y="241"/>
                                </a:lnTo>
                                <a:lnTo>
                                  <a:pt x="480" y="228"/>
                                </a:lnTo>
                                <a:lnTo>
                                  <a:pt x="483" y="216"/>
                                </a:lnTo>
                                <a:lnTo>
                                  <a:pt x="508" y="215"/>
                                </a:lnTo>
                                <a:lnTo>
                                  <a:pt x="533" y="212"/>
                                </a:lnTo>
                                <a:lnTo>
                                  <a:pt x="557" y="209"/>
                                </a:lnTo>
                                <a:lnTo>
                                  <a:pt x="581" y="204"/>
                                </a:lnTo>
                                <a:lnTo>
                                  <a:pt x="584" y="203"/>
                                </a:lnTo>
                                <a:close/>
                                <a:moveTo>
                                  <a:pt x="179" y="39"/>
                                </a:moveTo>
                                <a:lnTo>
                                  <a:pt x="134" y="41"/>
                                </a:lnTo>
                                <a:lnTo>
                                  <a:pt x="90" y="51"/>
                                </a:lnTo>
                                <a:lnTo>
                                  <a:pt x="51" y="63"/>
                                </a:lnTo>
                                <a:lnTo>
                                  <a:pt x="22" y="77"/>
                                </a:lnTo>
                                <a:lnTo>
                                  <a:pt x="13" y="84"/>
                                </a:lnTo>
                                <a:lnTo>
                                  <a:pt x="6" y="93"/>
                                </a:lnTo>
                                <a:lnTo>
                                  <a:pt x="2" y="103"/>
                                </a:lnTo>
                                <a:lnTo>
                                  <a:pt x="0" y="115"/>
                                </a:lnTo>
                                <a:lnTo>
                                  <a:pt x="0" y="123"/>
                                </a:lnTo>
                                <a:lnTo>
                                  <a:pt x="2" y="132"/>
                                </a:lnTo>
                                <a:lnTo>
                                  <a:pt x="7" y="141"/>
                                </a:lnTo>
                                <a:lnTo>
                                  <a:pt x="17" y="151"/>
                                </a:lnTo>
                                <a:lnTo>
                                  <a:pt x="56" y="175"/>
                                </a:lnTo>
                                <a:lnTo>
                                  <a:pt x="100" y="197"/>
                                </a:lnTo>
                                <a:lnTo>
                                  <a:pt x="146" y="212"/>
                                </a:lnTo>
                                <a:lnTo>
                                  <a:pt x="192" y="219"/>
                                </a:lnTo>
                                <a:lnTo>
                                  <a:pt x="222" y="218"/>
                                </a:lnTo>
                                <a:lnTo>
                                  <a:pt x="245" y="215"/>
                                </a:lnTo>
                                <a:lnTo>
                                  <a:pt x="264" y="209"/>
                                </a:lnTo>
                                <a:lnTo>
                                  <a:pt x="281" y="202"/>
                                </a:lnTo>
                                <a:lnTo>
                                  <a:pt x="291" y="198"/>
                                </a:lnTo>
                                <a:lnTo>
                                  <a:pt x="297" y="198"/>
                                </a:lnTo>
                                <a:lnTo>
                                  <a:pt x="599" y="198"/>
                                </a:lnTo>
                                <a:lnTo>
                                  <a:pt x="616" y="193"/>
                                </a:lnTo>
                                <a:lnTo>
                                  <a:pt x="195" y="193"/>
                                </a:lnTo>
                                <a:lnTo>
                                  <a:pt x="176" y="191"/>
                                </a:lnTo>
                                <a:lnTo>
                                  <a:pt x="158" y="184"/>
                                </a:lnTo>
                                <a:lnTo>
                                  <a:pt x="142" y="175"/>
                                </a:lnTo>
                                <a:lnTo>
                                  <a:pt x="132" y="164"/>
                                </a:lnTo>
                                <a:lnTo>
                                  <a:pt x="133" y="157"/>
                                </a:lnTo>
                                <a:lnTo>
                                  <a:pt x="144" y="151"/>
                                </a:lnTo>
                                <a:lnTo>
                                  <a:pt x="167" y="148"/>
                                </a:lnTo>
                                <a:lnTo>
                                  <a:pt x="689" y="148"/>
                                </a:lnTo>
                                <a:lnTo>
                                  <a:pt x="703" y="133"/>
                                </a:lnTo>
                                <a:lnTo>
                                  <a:pt x="716" y="111"/>
                                </a:lnTo>
                                <a:lnTo>
                                  <a:pt x="721" y="91"/>
                                </a:lnTo>
                                <a:lnTo>
                                  <a:pt x="443" y="91"/>
                                </a:lnTo>
                                <a:lnTo>
                                  <a:pt x="420" y="91"/>
                                </a:lnTo>
                                <a:lnTo>
                                  <a:pt x="398" y="89"/>
                                </a:lnTo>
                                <a:lnTo>
                                  <a:pt x="376" y="87"/>
                                </a:lnTo>
                                <a:lnTo>
                                  <a:pt x="353" y="83"/>
                                </a:lnTo>
                                <a:lnTo>
                                  <a:pt x="331" y="77"/>
                                </a:lnTo>
                                <a:lnTo>
                                  <a:pt x="267" y="57"/>
                                </a:lnTo>
                                <a:lnTo>
                                  <a:pt x="248" y="51"/>
                                </a:lnTo>
                                <a:lnTo>
                                  <a:pt x="228" y="46"/>
                                </a:lnTo>
                                <a:lnTo>
                                  <a:pt x="208" y="42"/>
                                </a:lnTo>
                                <a:lnTo>
                                  <a:pt x="198" y="41"/>
                                </a:lnTo>
                                <a:lnTo>
                                  <a:pt x="189" y="40"/>
                                </a:lnTo>
                                <a:lnTo>
                                  <a:pt x="179" y="39"/>
                                </a:lnTo>
                                <a:close/>
                                <a:moveTo>
                                  <a:pt x="599" y="198"/>
                                </a:moveTo>
                                <a:lnTo>
                                  <a:pt x="297" y="198"/>
                                </a:lnTo>
                                <a:lnTo>
                                  <a:pt x="310" y="200"/>
                                </a:lnTo>
                                <a:lnTo>
                                  <a:pt x="334" y="203"/>
                                </a:lnTo>
                                <a:lnTo>
                                  <a:pt x="584" y="203"/>
                                </a:lnTo>
                                <a:lnTo>
                                  <a:pt x="586" y="202"/>
                                </a:lnTo>
                                <a:lnTo>
                                  <a:pt x="595" y="200"/>
                                </a:lnTo>
                                <a:lnTo>
                                  <a:pt x="599" y="198"/>
                                </a:lnTo>
                                <a:close/>
                                <a:moveTo>
                                  <a:pt x="689" y="148"/>
                                </a:moveTo>
                                <a:lnTo>
                                  <a:pt x="167" y="148"/>
                                </a:lnTo>
                                <a:lnTo>
                                  <a:pt x="200" y="152"/>
                                </a:lnTo>
                                <a:lnTo>
                                  <a:pt x="221" y="163"/>
                                </a:lnTo>
                                <a:lnTo>
                                  <a:pt x="223" y="176"/>
                                </a:lnTo>
                                <a:lnTo>
                                  <a:pt x="212" y="188"/>
                                </a:lnTo>
                                <a:lnTo>
                                  <a:pt x="195" y="193"/>
                                </a:lnTo>
                                <a:lnTo>
                                  <a:pt x="616" y="193"/>
                                </a:lnTo>
                                <a:lnTo>
                                  <a:pt x="635" y="184"/>
                                </a:lnTo>
                                <a:lnTo>
                                  <a:pt x="654" y="174"/>
                                </a:lnTo>
                                <a:lnTo>
                                  <a:pt x="671" y="163"/>
                                </a:lnTo>
                                <a:lnTo>
                                  <a:pt x="687" y="150"/>
                                </a:lnTo>
                                <a:lnTo>
                                  <a:pt x="689" y="148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24" y="7"/>
                                </a:lnTo>
                                <a:lnTo>
                                  <a:pt x="627" y="12"/>
                                </a:lnTo>
                                <a:lnTo>
                                  <a:pt x="629" y="21"/>
                                </a:lnTo>
                                <a:lnTo>
                                  <a:pt x="626" y="33"/>
                                </a:lnTo>
                                <a:lnTo>
                                  <a:pt x="618" y="45"/>
                                </a:lnTo>
                                <a:lnTo>
                                  <a:pt x="607" y="57"/>
                                </a:lnTo>
                                <a:lnTo>
                                  <a:pt x="597" y="63"/>
                                </a:lnTo>
                                <a:lnTo>
                                  <a:pt x="585" y="68"/>
                                </a:lnTo>
                                <a:lnTo>
                                  <a:pt x="572" y="73"/>
                                </a:lnTo>
                                <a:lnTo>
                                  <a:pt x="557" y="78"/>
                                </a:lnTo>
                                <a:lnTo>
                                  <a:pt x="548" y="80"/>
                                </a:lnTo>
                                <a:lnTo>
                                  <a:pt x="528" y="84"/>
                                </a:lnTo>
                                <a:lnTo>
                                  <a:pt x="507" y="87"/>
                                </a:lnTo>
                                <a:lnTo>
                                  <a:pt x="486" y="89"/>
                                </a:lnTo>
                                <a:lnTo>
                                  <a:pt x="465" y="91"/>
                                </a:lnTo>
                                <a:lnTo>
                                  <a:pt x="443" y="91"/>
                                </a:lnTo>
                                <a:lnTo>
                                  <a:pt x="721" y="91"/>
                                </a:lnTo>
                                <a:lnTo>
                                  <a:pt x="723" y="84"/>
                                </a:lnTo>
                                <a:lnTo>
                                  <a:pt x="723" y="83"/>
                                </a:lnTo>
                                <a:lnTo>
                                  <a:pt x="719" y="54"/>
                                </a:lnTo>
                                <a:lnTo>
                                  <a:pt x="703" y="29"/>
                                </a:lnTo>
                                <a:lnTo>
                                  <a:pt x="680" y="12"/>
                                </a:lnTo>
                                <a:lnTo>
                                  <a:pt x="653" y="3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251"/>
                            <a:ext cx="15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C08896" id="Group 6" o:spid="_x0000_s1026" style="width:47.5pt;height:31.15pt;mso-position-horizontal-relative:char;mso-position-vertical-relative:line" coordsize="950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">
                <v:shape id="AutoShape 9" o:spid="_x0000_s1027" style="position:absolute;left:226;width:724;height:286;visibility:visible;mso-wrap-style:square;v-text-anchor:top" coordsize="72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" path="m326,l293,3,264,13r-3,2l257,16r-5,15l247,44r-4,13l240,69r-25,1l190,73r-24,3l143,81r-6,2l128,85r-21,8l88,101,69,111,52,122,36,135,20,152,7,174,,201r,2l4,231r16,25l43,274r27,8l92,285r7,-7l96,273r-1,-9l97,252r8,-12l116,229r10,-7l138,217r13,-5l166,208r9,-3l195,201r21,-3l237,196r21,-2l280,194r436,l717,192r5,-10l723,170r,-8l721,153r-5,-9l713,140r-156,l523,137,502,125r-2,-13l511,101r17,-5l639,96,623,88r-4,-1l426,87,413,85r-2,l389,82,377,81r-6,-1l375,66r4,-14l383,37r3,-17l387,15r,-5l379,7,357,2,326,xm716,194r-436,l303,194r22,2l347,198r23,5l392,209r44,13l456,228r19,6l495,239r20,4l525,244r9,1l544,246r45,-2l633,235r39,-13l701,208r9,-7l716,194xm639,96r-111,l547,98r19,6l581,114r10,11l590,131r-11,7l557,140r156,l706,134,667,110,639,96xm531,66r-30,1l478,71r-18,6l442,83r-10,4l426,87r193,l577,73,531,66xm389,82r,xe" fillcolor="black" stroked="f">
                  <v:path arrowok="t" o:connecttype="custom" o:connectlocs="264,13;252,31;240,69;166,76;128,85;88,101;36,135;0,201;20,256;92,285;95,264;116,229;151,212;195,201;258,194;717,192;723,162;713,140;502,125;528,96;619,87;411,85;389,82;375,66;386,20;379,7;716,194;325,196;392,209;475,234;525,244;589,244;701,208;639,96;566,104;590,131;713,140;639,96;478,71;432,87;577,73;389,82" o:connectangles="0,0,0,0,0,0,0,0,0,0,0,0,0,0,0,0,0,0,0,0,0,0,0,0,0,0,0,0,0,0,0,0,0,0,0,0,0,0,0,0,0,0"/>
                </v:shape>
                <v:shape id="AutoShape 8" o:spid="_x0000_s1028" style="position:absolute;top:337;width:724;height:286;visibility:visible;mso-wrap-style:square;v-text-anchor:top" coordsize="72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" path="m584,203r-250,l352,205r-4,14l344,233r-3,15l337,265r-1,4l336,276r8,2l367,283r30,2l431,282r28,-10l463,270r4,-1l472,254r4,-13l480,228r3,-12l508,215r25,-3l557,209r24,-5l584,203xm179,39r-45,2l90,51,51,63,22,77r-9,7l6,93,2,103,,115r,8l2,132r5,9l17,151r39,24l100,197r46,15l192,219r30,-1l245,215r19,-6l281,202r10,-4l297,198r302,l616,193r-421,l176,191r-18,-7l142,175,132,164r1,-7l144,151r23,-3l689,148r14,-15l716,111r5,-20l443,91r-23,l398,89,376,87,353,83,331,77,267,57,248,51,228,46,208,42,198,41r-9,-1l179,39xm599,198r-302,l310,200r24,3l584,203r2,-1l595,200r4,-2xm689,148r-522,l200,152r21,11l223,176r-11,12l195,193r421,l635,184r19,-10l671,163r16,-13l689,148xm631,r-7,7l627,12r2,9l626,33r-8,12l607,57r-10,6l585,68r-13,5l557,78r-9,2l528,84r-21,3l486,89r-21,2l443,91r278,l723,84r,-1l719,54,703,29,680,12,653,3,631,xe" fillcolor="black" stroked="f">
                  <v:path arrowok="t" o:connecttype="custom" o:connectlocs="334,540;348,556;341,585;336,606;344,615;397,622;459,609;467,606;476,578;483,553;533,549;581,541;179,376;90,388;22,414;6,430;0,452;2,469;17,488;100,534;192,556;245,552;281,539;297,535;616,530;176,528;142,512;133,494;167,485;703,470;721,428;420,428;376,424;331,414;248,388;208,379;189,377;599,535;310,537;334,540;586,539;595,537;689,485;200,489;223,513;195,530;635,521;671,500;689,485;624,344;629,358;618,382;597,400;572,410;548,417;507,424;465,428;721,428;723,420;703,366;653,340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395;top:251;width:15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2A3E3EF5" w14:textId="77777777" w:rsidR="009F2D15" w:rsidRPr="0003539F" w:rsidRDefault="001B6237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  <w:r w:rsidRPr="0003539F">
        <w:rPr>
          <w:rFonts w:ascii="IBM Plex Mono" w:hAnsi="IBM Plex Mono"/>
          <w:noProof/>
          <w:color w:val="000000" w:themeColor="text1"/>
          <w:position w:val="-2"/>
          <w:lang w:eastAsia="ja-JP" w:bidi="ar-SA"/>
        </w:rPr>
        <w:drawing>
          <wp:inline distT="0" distB="0" distL="0" distR="0" wp14:anchorId="47181423" wp14:editId="01C95E82">
            <wp:extent cx="443959" cy="1166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59" cy="1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39F">
        <w:rPr>
          <w:rFonts w:ascii="IBM Plex Mono" w:hAnsi="IBM Plex Mono"/>
          <w:color w:val="000000" w:themeColor="text1"/>
          <w:position w:val="-2"/>
          <w:sz w:val="20"/>
          <w:lang w:val="de-DE"/>
        </w:rPr>
        <w:t xml:space="preserve"> </w:t>
      </w:r>
      <w:r w:rsidRPr="0003539F"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  <w:t xml:space="preserve"> </w:t>
      </w:r>
      <w:r w:rsidRPr="0003539F">
        <w:rPr>
          <w:rFonts w:ascii="IBM Plex Mono" w:hAnsi="IBM Plex Mono"/>
          <w:noProof/>
          <w:color w:val="000000" w:themeColor="text1"/>
          <w:spacing w:val="-22"/>
          <w:position w:val="-2"/>
          <w:sz w:val="20"/>
          <w:lang w:eastAsia="ja-JP" w:bidi="ar-SA"/>
        </w:rPr>
        <w:drawing>
          <wp:inline distT="0" distB="0" distL="0" distR="0" wp14:anchorId="253B41E6" wp14:editId="6D5BCF86">
            <wp:extent cx="217148" cy="11683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48" cy="1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C981" w14:textId="77777777" w:rsidR="009F2D15" w:rsidRPr="0003539F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</w:p>
    <w:p w14:paraId="7744A0BF" w14:textId="77777777" w:rsidR="009F2D15" w:rsidRPr="0003539F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position w:val="-2"/>
          <w:sz w:val="20"/>
          <w:lang w:val="de-DE"/>
        </w:rPr>
      </w:pPr>
    </w:p>
    <w:p w14:paraId="66E569E8" w14:textId="77777777" w:rsidR="009F2D15" w:rsidRPr="0003539F" w:rsidRDefault="009F2D15" w:rsidP="005D25F0">
      <w:pPr>
        <w:pStyle w:val="BodyText"/>
        <w:tabs>
          <w:tab w:val="left" w:pos="7922"/>
        </w:tabs>
        <w:spacing w:before="74" w:line="300" w:lineRule="exact"/>
        <w:ind w:left="116"/>
        <w:rPr>
          <w:rFonts w:ascii="IBM Plex Mono" w:hAnsi="IBM Plex Mono"/>
          <w:color w:val="000000" w:themeColor="text1"/>
          <w:spacing w:val="-22"/>
          <w:sz w:val="20"/>
          <w:lang w:val="de-DE"/>
        </w:rPr>
      </w:pPr>
    </w:p>
    <w:p w14:paraId="244BBBD2" w14:textId="1EC352CA" w:rsidR="00276F63" w:rsidRDefault="00EE2578" w:rsidP="005D25F0">
      <w:pPr>
        <w:pStyle w:val="BodyText"/>
        <w:spacing w:line="300" w:lineRule="exact"/>
        <w:ind w:left="0"/>
        <w:rPr>
          <w:rFonts w:ascii="IBM Plex Mono SemiBold" w:hAnsi="IBM Plex Mono SemiBold"/>
          <w:b/>
          <w:bCs/>
          <w:color w:val="000000" w:themeColor="text1"/>
          <w:spacing w:val="-22"/>
          <w:sz w:val="32"/>
          <w:szCs w:val="32"/>
          <w:lang w:val="de-DE"/>
        </w:rPr>
      </w:pPr>
      <w:r w:rsidRPr="00EE2578">
        <w:rPr>
          <w:rFonts w:ascii="IBM Plex Mono SemiBold" w:hAnsi="IBM Plex Mono SemiBold"/>
          <w:b/>
          <w:bCs/>
          <w:color w:val="000000" w:themeColor="text1"/>
          <w:spacing w:val="-22"/>
          <w:sz w:val="32"/>
          <w:szCs w:val="32"/>
          <w:lang w:val="de-DE"/>
        </w:rPr>
        <w:t>BRAINLAB UND SNKE OS: FRAGEN &amp; ANTWORTEN</w:t>
      </w:r>
    </w:p>
    <w:p w14:paraId="6282B825" w14:textId="4BDF4945" w:rsidR="00EE2578" w:rsidRDefault="00EE2578" w:rsidP="005D25F0">
      <w:pPr>
        <w:pStyle w:val="BodyText"/>
        <w:spacing w:line="300" w:lineRule="exact"/>
        <w:ind w:left="0"/>
        <w:rPr>
          <w:rFonts w:ascii="IBM Plex Mono SemiBold" w:hAnsi="IBM Plex Mono SemiBold"/>
          <w:b/>
          <w:bCs/>
          <w:color w:val="000000" w:themeColor="text1"/>
          <w:spacing w:val="-22"/>
          <w:sz w:val="32"/>
          <w:szCs w:val="32"/>
          <w:lang w:val="de-DE"/>
        </w:rPr>
      </w:pPr>
    </w:p>
    <w:p w14:paraId="52B90A29" w14:textId="77777777" w:rsidR="00AE23DE" w:rsidRPr="005D25F0" w:rsidRDefault="00AE23DE" w:rsidP="00EE2578">
      <w:pPr>
        <w:pStyle w:val="BodyText"/>
        <w:spacing w:line="300" w:lineRule="exact"/>
        <w:ind w:left="0"/>
        <w:rPr>
          <w:rFonts w:ascii="IBM Plex Mono SemiBold" w:hAnsi="IBM Plex Mono SemiBold"/>
          <w:b/>
          <w:bCs/>
          <w:color w:val="000000" w:themeColor="text1"/>
          <w:sz w:val="22"/>
          <w:szCs w:val="22"/>
          <w:lang w:val="de-DE"/>
        </w:rPr>
      </w:pPr>
    </w:p>
    <w:p w14:paraId="0EC4381D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Wann wurde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gegründet?</w:t>
      </w:r>
    </w:p>
    <w:p w14:paraId="18A96789" w14:textId="1F2B44D0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Der Gesellschaftsvertrag für die Gründung der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OS GmbH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i.G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. wurde am </w:t>
      </w:r>
      <w:r w:rsidR="0003539F">
        <w:rPr>
          <w:rFonts w:ascii="IBM Plex Mono" w:eastAsia="Times New Roman" w:hAnsi="IBM Plex Mono" w:cs="Arial"/>
          <w:sz w:val="21"/>
          <w:szCs w:val="21"/>
          <w:lang w:val="de-DE"/>
        </w:rPr>
        <w:br/>
      </w: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9.</w:t>
      </w:r>
      <w:r w:rsidR="0003539F">
        <w:rPr>
          <w:rFonts w:ascii="IBM Plex Mono" w:eastAsia="Times New Roman" w:hAnsi="IBM Plex Mono" w:cs="Arial"/>
          <w:sz w:val="21"/>
          <w:szCs w:val="21"/>
          <w:lang w:val="de-DE"/>
        </w:rPr>
        <w:t xml:space="preserve"> </w:t>
      </w: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Juni 2020 in München unterzeichnet. Die Gesellschaft ist zur Eintragung in das Handelsregister angemeldet.</w:t>
      </w:r>
    </w:p>
    <w:p w14:paraId="35F5B2AF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2DD4BB18" w14:textId="77777777" w:rsidR="00EE2578" w:rsidRPr="0003539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03539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Wem gehört </w:t>
      </w:r>
      <w:proofErr w:type="spellStart"/>
      <w:r w:rsidRPr="0003539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03539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OS?</w:t>
      </w:r>
    </w:p>
    <w:p w14:paraId="551A4130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Die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OS GmbH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i.G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. ist eine 100prozentige Tochtergesellschaft der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AG mit ihrem Mehrheitsaktionär Stefan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Vilsmeier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.</w:t>
      </w:r>
    </w:p>
    <w:p w14:paraId="6B43B47D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</w:p>
    <w:p w14:paraId="1F700863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Wer ist Geschäftsführer der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GmbH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i.G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.?</w:t>
      </w:r>
    </w:p>
    <w:p w14:paraId="27FE83E0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Herr Andreas Giese und Herr Stefan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Vilsmeier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sind zu alleinvertretenden Geschäftsführern der neu gegründeten GmbH bestellt. Herr Andreas Giese hatte zuvor den Geschäftsbereich R&amp;D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Healthcare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Informatics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der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Brainlag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AG geleitet.</w:t>
      </w:r>
    </w:p>
    <w:p w14:paraId="6A15EDE8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6654CCB3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Zu welchem Datum wechseln die 65 Mitarbeiter von der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AG zu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OS?</w:t>
      </w:r>
    </w:p>
    <w:p w14:paraId="5E3DCCB0" w14:textId="77777777" w:rsidR="00EE2578" w:rsidRPr="00EE2578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</w:rPr>
      </w:pPr>
      <w:r w:rsidRPr="00EE2578">
        <w:rPr>
          <w:rFonts w:ascii="IBM Plex Mono" w:eastAsia="Times New Roman" w:hAnsi="IBM Plex Mono" w:cs="Arial"/>
          <w:sz w:val="21"/>
          <w:szCs w:val="21"/>
        </w:rPr>
        <w:t xml:space="preserve">15. </w:t>
      </w:r>
      <w:proofErr w:type="spellStart"/>
      <w:r w:rsidRPr="00EE2578">
        <w:rPr>
          <w:rFonts w:ascii="IBM Plex Mono" w:eastAsia="Times New Roman" w:hAnsi="IBM Plex Mono" w:cs="Arial"/>
          <w:sz w:val="21"/>
          <w:szCs w:val="21"/>
        </w:rPr>
        <w:t>Juni</w:t>
      </w:r>
      <w:proofErr w:type="spellEnd"/>
      <w:r w:rsidRPr="00EE2578">
        <w:rPr>
          <w:rFonts w:ascii="IBM Plex Mono" w:eastAsia="Times New Roman" w:hAnsi="IBM Plex Mono" w:cs="Arial"/>
          <w:sz w:val="21"/>
          <w:szCs w:val="21"/>
        </w:rPr>
        <w:t xml:space="preserve"> 2020</w:t>
      </w:r>
    </w:p>
    <w:p w14:paraId="03E257BB" w14:textId="77777777" w:rsidR="00EE2578" w:rsidRPr="00EE2578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</w:rPr>
      </w:pPr>
    </w:p>
    <w:p w14:paraId="1D4C419B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Aus welchen Fachbereichen kommen die Mitarbeiter?</w:t>
      </w:r>
    </w:p>
    <w:p w14:paraId="117D9248" w14:textId="77777777" w:rsidR="00EE2578" w:rsidRPr="003D025F" w:rsidRDefault="00EE2578" w:rsidP="00EE2578">
      <w:pPr>
        <w:spacing w:after="240"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Die 65 Gründungsmitarbeiter des </w:t>
      </w:r>
      <w:proofErr w:type="spellStart"/>
      <w:r w:rsidRPr="003D025F">
        <w:rPr>
          <w:rFonts w:ascii="IBM Plex Mono" w:eastAsia="Times New Roman" w:hAnsi="IBM Plex Mono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 OS-Teams kommen aus unterschiedlichen Fachbereichen der </w:t>
      </w:r>
      <w:proofErr w:type="spellStart"/>
      <w:r w:rsidRPr="003D025F">
        <w:rPr>
          <w:rFonts w:ascii="IBM Plex Mono" w:eastAsia="Times New Roman" w:hAnsi="IBM Plex Mono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 AG und verfügen über interdisziplinäre Hintergründe – von Medizintechnik über Plattformentwicklung bis hin zu digitaler Gesundheit.</w:t>
      </w:r>
    </w:p>
    <w:p w14:paraId="196185C3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Für welche Bereiche werden neue Mitarbeiter gesucht?</w:t>
      </w:r>
    </w:p>
    <w:p w14:paraId="4D5546C2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Wir suchen aktuell vor allem Mitarbeiterinnen und Mitarbeiter mit Qualifikationen im Bereich Software Engineering und Künstliche Intelligenz.</w:t>
      </w:r>
    </w:p>
    <w:p w14:paraId="5B884DCD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171D9CB3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Hat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bereits erste externe Partner und Kunden?</w:t>
      </w:r>
    </w:p>
    <w:p w14:paraId="66112FBB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Wir führen mit zahlreichen Partnern und Mitbewerbern fortgeschrittene Gespräche. Kleine sowie sehr große Unternehmen, die wir an dieser Stelle aber noch nicht nennen möchten.</w:t>
      </w:r>
    </w:p>
    <w:p w14:paraId="3C60F552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6EB02334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after="240"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Mit welchen Umsätzen plant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in den kommenden Jahren?</w:t>
      </w:r>
    </w:p>
    <w:p w14:paraId="7643689D" w14:textId="6CB6700D" w:rsidR="0003539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Dazu wollen wir uns heute noch nicht äußern. Zunächst ist natürlich </w:t>
      </w:r>
      <w:proofErr w:type="spellStart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eastAsia="Times New Roman" w:hAnsi="IBM Plex Mono" w:cs="Arial"/>
          <w:sz w:val="21"/>
          <w:szCs w:val="21"/>
          <w:lang w:val="de-DE"/>
        </w:rPr>
        <w:t xml:space="preserve"> ein großer Kunde und damit auch das Unternehmen durchfinanziert.</w:t>
      </w:r>
    </w:p>
    <w:p w14:paraId="2DF5A420" w14:textId="77777777" w:rsidR="0003539F" w:rsidRDefault="0003539F">
      <w:pPr>
        <w:rPr>
          <w:rFonts w:ascii="IBM Plex Mono" w:eastAsia="Times New Roman" w:hAnsi="IBM Plex Mono" w:cs="Arial"/>
          <w:sz w:val="21"/>
          <w:szCs w:val="21"/>
          <w:lang w:val="de-DE"/>
        </w:rPr>
      </w:pPr>
      <w:r>
        <w:rPr>
          <w:rFonts w:ascii="IBM Plex Mono" w:eastAsia="Times New Roman" w:hAnsi="IBM Plex Mono" w:cs="Arial"/>
          <w:sz w:val="21"/>
          <w:szCs w:val="21"/>
          <w:lang w:val="de-DE"/>
        </w:rPr>
        <w:br w:type="page"/>
      </w:r>
    </w:p>
    <w:p w14:paraId="6D90F290" w14:textId="77777777" w:rsidR="00EE2578" w:rsidRPr="003D025F" w:rsidRDefault="00EE2578" w:rsidP="00EE2578">
      <w:pPr>
        <w:pStyle w:val="ListParagraph"/>
        <w:spacing w:after="240" w:line="312" w:lineRule="auto"/>
        <w:ind w:left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13115070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1A47A6D7" w14:textId="77777777" w:rsidR="00EE2578" w:rsidRPr="003D025F" w:rsidRDefault="00EE2578" w:rsidP="00EE2578">
      <w:pPr>
        <w:pStyle w:val="ListParagraph"/>
        <w:widowControl/>
        <w:numPr>
          <w:ilvl w:val="0"/>
          <w:numId w:val="3"/>
        </w:numPr>
        <w:autoSpaceDE/>
        <w:autoSpaceDN/>
        <w:spacing w:line="312" w:lineRule="auto"/>
        <w:ind w:left="284" w:hanging="284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Warum gründet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die Plattform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in ein eigenes Unternehmen aus dem Geschäftsbereich aus?</w:t>
      </w:r>
    </w:p>
    <w:p w14:paraId="49D84AE4" w14:textId="77777777" w:rsidR="00EE2578" w:rsidRPr="003D025F" w:rsidRDefault="00EE2578" w:rsidP="00EE2578">
      <w:pPr>
        <w:spacing w:after="240"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Die Ausgliederung von </w:t>
      </w:r>
      <w:proofErr w:type="spellStart"/>
      <w:r w:rsidRPr="003D025F">
        <w:rPr>
          <w:rFonts w:ascii="IBM Plex Mono" w:eastAsia="Times New Roman" w:hAnsi="IBM Plex Mono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 OS ermöglicht es, die in den letzten Jahren entwickelte </w:t>
      </w:r>
      <w:proofErr w:type="spellStart"/>
      <w:r w:rsidRPr="003D025F">
        <w:rPr>
          <w:rFonts w:ascii="IBM Plex Mono" w:eastAsia="Times New Roman" w:hAnsi="IBM Plex Mono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-Softwarearchitektur losgelöst von bisherigen und spezifischen Anwendungsfeldern dynamisch weiterzuentwickeln, um ein noch breiteres Spektrum an klinischen Herausforderungen mit universellen Funktionalitäten zu unterstützen. </w:t>
      </w:r>
    </w:p>
    <w:p w14:paraId="53D1509B" w14:textId="016BF42B" w:rsidR="00EE2578" w:rsidRPr="003D025F" w:rsidRDefault="00EE2578" w:rsidP="00EE2578">
      <w:pPr>
        <w:spacing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Die Anwendungsfelder der Software werden durch die Zusammenfassung zu einer echten B2B-Plattform erweitert. Die Nutzung der Plattform steht auch Mitbewerbern auf den Kernmärkten der </w:t>
      </w:r>
      <w:proofErr w:type="spellStart"/>
      <w:r w:rsidRPr="003D025F">
        <w:rPr>
          <w:rFonts w:ascii="IBM Plex Mono" w:eastAsia="Times New Roman" w:hAnsi="IBM Plex Mono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 AG offen.</w:t>
      </w:r>
    </w:p>
    <w:p w14:paraId="00273ED2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200E225A" w14:textId="7CA1A52C" w:rsidR="00EE2578" w:rsidRPr="003D025F" w:rsidRDefault="00EE2578" w:rsidP="005A6F36">
      <w:pPr>
        <w:pStyle w:val="ListParagraph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312" w:lineRule="auto"/>
        <w:ind w:left="426" w:hanging="426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Warum gründet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am Standort München?</w:t>
      </w:r>
    </w:p>
    <w:p w14:paraId="59489A94" w14:textId="43A62DC6" w:rsidR="00EE2578" w:rsidRPr="003D025F" w:rsidRDefault="00EE2578" w:rsidP="00EE2578">
      <w:pPr>
        <w:spacing w:after="240"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Der Freistaat Bayern und die Stadt München gelten als eines der führenden internationalen Zentren in den Bereichen Künstliche Intelligenz und Datenanalysen und sind deutschland- und europaweit ein Motor für High-Tech-Entwicklungen. </w:t>
      </w:r>
    </w:p>
    <w:p w14:paraId="449E60BB" w14:textId="77777777" w:rsidR="00EE2578" w:rsidRPr="003D025F" w:rsidRDefault="00EE2578" w:rsidP="00EE2578">
      <w:pPr>
        <w:spacing w:after="240"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Die Nähe zu zwei weltweiten Top-Universitäten und ein breites Geflecht </w:t>
      </w:r>
    </w:p>
    <w:p w14:paraId="515F0F55" w14:textId="24D61989" w:rsidR="00EE2578" w:rsidRPr="003D025F" w:rsidRDefault="00EE2578" w:rsidP="00EE2578">
      <w:pPr>
        <w:spacing w:after="240"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an High-Tech-Firmen bieten ein ideales Ökosystem für die Weiterentwicklung unseres Produktportfolios und einen einzigartigen Talentpool. </w:t>
      </w:r>
    </w:p>
    <w:p w14:paraId="46DC1B7A" w14:textId="77777777" w:rsidR="00EE2578" w:rsidRPr="003D025F" w:rsidRDefault="00EE2578" w:rsidP="00EE2578">
      <w:pPr>
        <w:spacing w:line="312" w:lineRule="auto"/>
        <w:ind w:left="284"/>
        <w:contextualSpacing/>
        <w:rPr>
          <w:rFonts w:ascii="IBM Plex Mono" w:eastAsia="Times New Roman" w:hAnsi="IBM Plex Mono"/>
          <w:sz w:val="21"/>
          <w:szCs w:val="21"/>
          <w:lang w:val="de-DE"/>
        </w:rPr>
      </w:pPr>
      <w:r w:rsidRPr="003D025F">
        <w:rPr>
          <w:rFonts w:ascii="IBM Plex Mono" w:eastAsia="Times New Roman" w:hAnsi="IBM Plex Mono"/>
          <w:sz w:val="21"/>
          <w:szCs w:val="21"/>
          <w:lang w:val="de-DE"/>
        </w:rPr>
        <w:t>Mit der Wahl des Standortes München möchten wir zudem aktiv dazu beitragen, dass der Standort auch weiterhin ein Wachstums- und Innovationsmotor in den Bereichen Künstliche Intelligenz</w:t>
      </w:r>
      <w:bookmarkStart w:id="0" w:name="_GoBack"/>
      <w:bookmarkEnd w:id="0"/>
      <w:r w:rsidRPr="003D025F">
        <w:rPr>
          <w:rFonts w:ascii="IBM Plex Mono" w:eastAsia="Times New Roman" w:hAnsi="IBM Plex Mono"/>
          <w:sz w:val="21"/>
          <w:szCs w:val="21"/>
          <w:lang w:val="de-DE"/>
        </w:rPr>
        <w:t xml:space="preserve"> und Datenanalyse bleibt und seinen weltweiten Spitzenplatz beibehält.</w:t>
      </w:r>
    </w:p>
    <w:p w14:paraId="0516EADF" w14:textId="77777777" w:rsidR="00EE2578" w:rsidRPr="003D025F" w:rsidRDefault="00EE2578" w:rsidP="00EE2578">
      <w:pPr>
        <w:pStyle w:val="ListParagraph"/>
        <w:spacing w:after="240" w:line="312" w:lineRule="auto"/>
        <w:ind w:left="284" w:hanging="284"/>
        <w:contextualSpacing/>
        <w:rPr>
          <w:rFonts w:ascii="IBM Plex Mono" w:eastAsia="Times New Roman" w:hAnsi="IBM Plex Mono" w:cs="Arial"/>
          <w:sz w:val="21"/>
          <w:szCs w:val="21"/>
          <w:lang w:val="de-DE"/>
        </w:rPr>
      </w:pPr>
    </w:p>
    <w:p w14:paraId="5B3D0E6E" w14:textId="77777777" w:rsidR="00EE2578" w:rsidRPr="003D025F" w:rsidRDefault="00EE2578" w:rsidP="005A6F36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spacing w:line="312" w:lineRule="auto"/>
        <w:ind w:left="426" w:hanging="426"/>
        <w:contextualSpacing/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</w:pPr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Welche konkreten Produkte bietet </w:t>
      </w:r>
      <w:proofErr w:type="spellStart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 SemiBold" w:eastAsia="Times New Roman" w:hAnsi="IBM Plex Mono SemiBold" w:cs="Arial"/>
          <w:b/>
          <w:bCs/>
          <w:sz w:val="21"/>
          <w:szCs w:val="21"/>
          <w:lang w:val="de-DE"/>
        </w:rPr>
        <w:t xml:space="preserve"> OS bereits an bzw. welche konkreten Produkte sind geplant?</w:t>
      </w:r>
    </w:p>
    <w:p w14:paraId="4BB7A265" w14:textId="604D3CB9" w:rsidR="00AE23DE" w:rsidRPr="0003539F" w:rsidRDefault="00EE2578" w:rsidP="00EE2578">
      <w:pPr>
        <w:spacing w:after="240" w:line="312" w:lineRule="auto"/>
        <w:ind w:left="284"/>
        <w:contextualSpacing/>
        <w:rPr>
          <w:rFonts w:ascii="IBM Plex Mono" w:hAnsi="IBM Plex Mono"/>
          <w:sz w:val="21"/>
          <w:szCs w:val="21"/>
          <w:lang w:val="de-DE"/>
        </w:rPr>
      </w:pPr>
      <w:proofErr w:type="spellStart"/>
      <w:r w:rsidRPr="003D025F">
        <w:rPr>
          <w:rFonts w:ascii="IBM Plex Mono" w:hAnsi="IBM Plex Mono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hAnsi="IBM Plex Mono"/>
          <w:sz w:val="21"/>
          <w:szCs w:val="21"/>
          <w:lang w:val="de-DE"/>
        </w:rPr>
        <w:t xml:space="preserve"> OS nutzt das seit 30 Jahren stetig weiterentwickelte </w:t>
      </w:r>
      <w:proofErr w:type="spellStart"/>
      <w:r w:rsidRPr="003D025F">
        <w:rPr>
          <w:rFonts w:ascii="IBM Plex Mono" w:hAnsi="IBM Plex Mono"/>
          <w:sz w:val="21"/>
          <w:szCs w:val="21"/>
          <w:lang w:val="de-DE"/>
        </w:rPr>
        <w:t>Brainlab</w:t>
      </w:r>
      <w:proofErr w:type="spellEnd"/>
      <w:r w:rsidRPr="003D025F">
        <w:rPr>
          <w:rFonts w:ascii="IBM Plex Mono" w:hAnsi="IBM Plex Mono"/>
          <w:sz w:val="21"/>
          <w:szCs w:val="21"/>
          <w:lang w:val="de-DE"/>
        </w:rPr>
        <w:t xml:space="preserve"> Software- Framework für seine Digitalplattform mit dem Ziel, ein breiteres Spektrum an klinischen Herausforderungen mit universellen Funktionalitäten zu unterstützen. Die Technologie wird offen für Mitbewerber, Start-ups und Großunternehmen der z.B. Pharma- und Medizintechnikindustrie sein. Diese können über eine offene Schnittstelle auf </w:t>
      </w:r>
      <w:proofErr w:type="spellStart"/>
      <w:r w:rsidRPr="003D025F">
        <w:rPr>
          <w:rFonts w:ascii="IBM Plex Mono" w:hAnsi="IBM Plex Mono"/>
          <w:sz w:val="21"/>
          <w:szCs w:val="21"/>
          <w:lang w:val="de-DE"/>
        </w:rPr>
        <w:t>Snke</w:t>
      </w:r>
      <w:proofErr w:type="spellEnd"/>
      <w:r w:rsidRPr="003D025F">
        <w:rPr>
          <w:rFonts w:ascii="IBM Plex Mono" w:hAnsi="IBM Plex Mono"/>
          <w:sz w:val="21"/>
          <w:szCs w:val="21"/>
          <w:lang w:val="de-DE"/>
        </w:rPr>
        <w:t xml:space="preserve"> OS aufsetzen und somit schneller, effizienter und kostengünstiger den OP digital durchdringen und eigene Produkte entwickeln.</w:t>
      </w:r>
    </w:p>
    <w:sectPr w:rsidR="00AE23DE" w:rsidRPr="0003539F" w:rsidSect="00DE5149">
      <w:footerReference w:type="default" r:id="rId11"/>
      <w:type w:val="continuous"/>
      <w:pgSz w:w="11910" w:h="16840"/>
      <w:pgMar w:top="700" w:right="940" w:bottom="1100" w:left="9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0B41" w14:textId="77777777" w:rsidR="008D2B0B" w:rsidRDefault="008D2B0B">
      <w:r>
        <w:separator/>
      </w:r>
    </w:p>
  </w:endnote>
  <w:endnote w:type="continuationSeparator" w:id="0">
    <w:p w14:paraId="686B9C29" w14:textId="77777777" w:rsidR="008D2B0B" w:rsidRDefault="008D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PlexMono-Medium">
    <w:altName w:val="Consolas"/>
    <w:charset w:val="4D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BM Plex Mono">
    <w:altName w:val="Consolas"/>
    <w:charset w:val="4D"/>
    <w:family w:val="modern"/>
    <w:pitch w:val="fixed"/>
    <w:sig w:usb0="00000001" w:usb1="5000207B" w:usb2="00000000" w:usb3="00000000" w:csb0="00000197" w:csb1="00000000"/>
  </w:font>
  <w:font w:name="IBM Plex Mono SemiBold">
    <w:altName w:val="Consolas"/>
    <w:charset w:val="4D"/>
    <w:family w:val="modern"/>
    <w:pitch w:val="fixed"/>
    <w:sig w:usb0="00000001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4D0B" w14:textId="77777777" w:rsidR="00276F63" w:rsidRDefault="00200244">
    <w:pPr>
      <w:pStyle w:val="BodyText"/>
      <w:spacing w:line="14" w:lineRule="auto"/>
      <w:ind w:left="0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2C15C7" wp14:editId="4A4C2BDD">
              <wp:simplePos x="0" y="0"/>
              <wp:positionH relativeFrom="page">
                <wp:posOffset>457200</wp:posOffset>
              </wp:positionH>
              <wp:positionV relativeFrom="page">
                <wp:posOffset>9993630</wp:posOffset>
              </wp:positionV>
              <wp:extent cx="6645910" cy="2413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5910" cy="241300"/>
                      </a:xfrm>
                      <a:prstGeom prst="rect">
                        <a:avLst/>
                      </a:prstGeom>
                      <a:solidFill>
                        <a:srgbClr val="BDFC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8DFEF92" id="Rectangle 1" o:spid="_x0000_s1026" style="position:absolute;margin-left:36pt;margin-top:786.9pt;width:523.3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" fillcolor="#bdfc50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8CEA9" w14:textId="77777777" w:rsidR="008D2B0B" w:rsidRDefault="008D2B0B">
      <w:r>
        <w:separator/>
      </w:r>
    </w:p>
  </w:footnote>
  <w:footnote w:type="continuationSeparator" w:id="0">
    <w:p w14:paraId="28E9A408" w14:textId="77777777" w:rsidR="008D2B0B" w:rsidRDefault="008D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11F"/>
    <w:multiLevelType w:val="hybridMultilevel"/>
    <w:tmpl w:val="9426E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4C5"/>
    <w:multiLevelType w:val="hybridMultilevel"/>
    <w:tmpl w:val="69E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138"/>
    <w:multiLevelType w:val="hybridMultilevel"/>
    <w:tmpl w:val="AC5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60"/>
    <w:rsid w:val="0003539F"/>
    <w:rsid w:val="001814AF"/>
    <w:rsid w:val="001B6237"/>
    <w:rsid w:val="00200244"/>
    <w:rsid w:val="00276F63"/>
    <w:rsid w:val="00322ABB"/>
    <w:rsid w:val="003D025F"/>
    <w:rsid w:val="00550895"/>
    <w:rsid w:val="005A6F36"/>
    <w:rsid w:val="005D25F0"/>
    <w:rsid w:val="007A4CFD"/>
    <w:rsid w:val="008D2B0B"/>
    <w:rsid w:val="009F2D15"/>
    <w:rsid w:val="00AE23DE"/>
    <w:rsid w:val="00C675BF"/>
    <w:rsid w:val="00DE5149"/>
    <w:rsid w:val="00DF62FB"/>
    <w:rsid w:val="00E7323B"/>
    <w:rsid w:val="00EE1C60"/>
    <w:rsid w:val="00E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EEBFD"/>
  <w15:docId w15:val="{063B23E3-5D16-4C7C-A55E-D873AEE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BMPlexMono-Medium" w:eastAsia="IBMPlexMono-Medium" w:hAnsi="IBMPlexMono-Medium" w:cs="IBMPlexMono-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E51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E7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23B"/>
    <w:rPr>
      <w:rFonts w:ascii="IBMPlexMono-Medium" w:eastAsia="IBMPlexMono-Medium" w:hAnsi="IBMPlexMono-Medium" w:cs="IBMPlexMono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23B"/>
    <w:rPr>
      <w:rFonts w:ascii="IBMPlexMono-Medium" w:eastAsia="IBMPlexMono-Medium" w:hAnsi="IBMPlexMono-Medium" w:cs="IBMPlexMono-Medium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3B"/>
    <w:rPr>
      <w:rFonts w:ascii="Segoe UI" w:eastAsia="IBMPlexMono-Medium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23B"/>
    <w:rPr>
      <w:rFonts w:ascii="IBMPlexMono-Medium" w:eastAsia="IBMPlexMono-Medium" w:hAnsi="IBMPlexMono-Medium" w:cs="IBMPlexMono-Medium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3B"/>
    <w:rPr>
      <w:rFonts w:ascii="IBMPlexMono-Medium" w:eastAsia="IBMPlexMono-Medium" w:hAnsi="IBMPlexMono-Medium" w:cs="IBMPlexMono-Medium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Schlembach</dc:creator>
  <cp:lastModifiedBy>Irmgard Schlembach</cp:lastModifiedBy>
  <cp:revision>3</cp:revision>
  <dcterms:created xsi:type="dcterms:W3CDTF">2020-06-24T21:22:00Z</dcterms:created>
  <dcterms:modified xsi:type="dcterms:W3CDTF">2020-06-24T21:25:00Z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2020-06-22T00:00:00Z</vt:filetime>
  </property>
  <property fmtid="{D5CDD505-2E9C-101B-9397-08002B2CF9AE}" pid="5" name="_DocHome">
    <vt:i4>1478625662</vt:i4>
  </property>
</Properties>
</file>